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DE" w:rsidRDefault="00912DDE">
      <w:r>
        <w:rPr>
          <w:rFonts w:ascii="Arial" w:hAnsi="Arial" w:cs="Arial"/>
          <w:sz w:val="29"/>
          <w:szCs w:val="29"/>
        </w:rPr>
        <w:t xml:space="preserve">By Tim </w:t>
      </w:r>
      <w:proofErr w:type="spellStart"/>
      <w:r>
        <w:rPr>
          <w:rFonts w:ascii="Arial" w:hAnsi="Arial" w:cs="Arial"/>
          <w:sz w:val="29"/>
          <w:szCs w:val="29"/>
        </w:rPr>
        <w:t>Blackham</w:t>
      </w:r>
      <w:proofErr w:type="spell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9"/>
          <w:szCs w:val="29"/>
        </w:rPr>
        <w:t>Class Global Networking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9"/>
          <w:szCs w:val="29"/>
        </w:rPr>
        <w:t>Pd. 8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9"/>
          <w:szCs w:val="29"/>
        </w:rPr>
        <w:t>Assignment “A letter of application”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9"/>
          <w:szCs w:val="29"/>
        </w:rPr>
        <w:t>I chose Russia mainly because of its vast heritage and how many historic events that took place there. Russia has always been a place I’ve wanted to go for a long time now. I expect to learn in global networking that we are not the largest culture or group of people here in the USA. There are many other places that have a larger group than ours that I’ve never know before. I just thought there was one main place in the world; turns out I was wrong thanks to GLOB net. If I were ever to become a person who does international business, then using what I had accomplished in GLOB net would benefit me tremendously in the near future.</w:t>
      </w:r>
    </w:p>
    <w:sectPr w:rsidR="00912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DDE"/>
    <w:rsid w:val="00912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BTC076</dc:creator>
  <cp:keywords/>
  <dc:description/>
  <cp:lastModifiedBy>BTC076</cp:lastModifiedBy>
  <cp:revision>1</cp:revision>
  <dcterms:created xsi:type="dcterms:W3CDTF">2012-01-03T19:29:00Z</dcterms:created>
  <dcterms:modified xsi:type="dcterms:W3CDTF">2012-01-03T19:30:00Z</dcterms:modified>
</cp:coreProperties>
</file>